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2E1" w:rsidRDefault="00D222E1" w:rsidP="00D222E1">
      <w:pPr>
        <w:pBdr>
          <w:top w:val="single" w:sz="4" w:space="1" w:color="auto"/>
          <w:bottom w:val="single" w:sz="4" w:space="1" w:color="auto"/>
        </w:pBdr>
        <w:rPr>
          <w:rFonts w:asciiTheme="minorHAnsi" w:hAnsiTheme="minorHAnsi"/>
          <w:sz w:val="32"/>
          <w:szCs w:val="22"/>
        </w:rPr>
      </w:pPr>
      <w:bookmarkStart w:id="0" w:name="_GoBack"/>
      <w:bookmarkEnd w:id="0"/>
      <w:r>
        <w:rPr>
          <w:rFonts w:asciiTheme="minorHAnsi" w:hAnsiTheme="minorHAnsi"/>
          <w:sz w:val="36"/>
        </w:rPr>
        <w:t xml:space="preserve">Åbybro Friskole      </w:t>
      </w:r>
      <w:r>
        <w:rPr>
          <w:rFonts w:asciiTheme="minorHAnsi" w:hAnsiTheme="minorHAnsi"/>
          <w:sz w:val="36"/>
        </w:rPr>
        <w:tab/>
        <w:t xml:space="preserve">        </w:t>
      </w:r>
      <w:r>
        <w:rPr>
          <w:rFonts w:asciiTheme="minorHAnsi" w:hAnsiTheme="minorHAnsi"/>
          <w:sz w:val="32"/>
          <w:szCs w:val="22"/>
        </w:rPr>
        <w:t>Tilsynsførende Benthe Kleon Jeppesen</w:t>
      </w:r>
    </w:p>
    <w:p w:rsidR="00D222E1" w:rsidRDefault="00D222E1" w:rsidP="00D222E1">
      <w:pPr>
        <w:pBdr>
          <w:top w:val="single" w:sz="4" w:space="1" w:color="auto"/>
          <w:bottom w:val="single" w:sz="4" w:space="1" w:color="auto"/>
        </w:pBdr>
        <w:rPr>
          <w:rFonts w:asciiTheme="minorHAnsi" w:hAnsiTheme="minorHAnsi"/>
          <w:sz w:val="36"/>
        </w:rPr>
      </w:pPr>
      <w:r>
        <w:rPr>
          <w:rFonts w:asciiTheme="minorHAnsi" w:hAnsiTheme="minorHAnsi"/>
          <w:sz w:val="36"/>
        </w:rPr>
        <w:t>849008</w:t>
      </w:r>
    </w:p>
    <w:p w:rsidR="00D222E1" w:rsidRDefault="00D222E1" w:rsidP="00D222E1">
      <w:pPr>
        <w:pBdr>
          <w:top w:val="single" w:sz="4" w:space="1" w:color="auto"/>
          <w:bottom w:val="single" w:sz="4" w:space="1" w:color="auto"/>
        </w:pBdr>
        <w:rPr>
          <w:rFonts w:asciiTheme="minorHAnsi" w:hAnsiTheme="minorHAnsi"/>
          <w:sz w:val="36"/>
        </w:rPr>
      </w:pPr>
    </w:p>
    <w:p w:rsidR="00D222E1" w:rsidRDefault="00D222E1" w:rsidP="00D222E1">
      <w:pPr>
        <w:pBdr>
          <w:top w:val="single" w:sz="4" w:space="1" w:color="auto"/>
          <w:bottom w:val="single" w:sz="4" w:space="1" w:color="auto"/>
        </w:pBdr>
        <w:rPr>
          <w:rFonts w:asciiTheme="minorHAnsi" w:hAnsiTheme="minorHAnsi"/>
          <w:sz w:val="32"/>
          <w:szCs w:val="22"/>
        </w:rPr>
      </w:pPr>
      <w:r>
        <w:rPr>
          <w:rFonts w:asciiTheme="minorHAnsi" w:hAnsiTheme="minorHAnsi"/>
          <w:sz w:val="32"/>
          <w:szCs w:val="22"/>
        </w:rPr>
        <w:t>Erklæring fra det eksterne tilsyn ved generalforsamlingen 3. april 2017</w:t>
      </w:r>
    </w:p>
    <w:p w:rsidR="00D222E1" w:rsidRDefault="00D222E1" w:rsidP="00D222E1">
      <w:pPr>
        <w:rPr>
          <w:rFonts w:asciiTheme="minorHAnsi" w:hAnsiTheme="minorHAnsi"/>
        </w:rPr>
      </w:pPr>
    </w:p>
    <w:p w:rsidR="00D222E1" w:rsidRDefault="00D222E1" w:rsidP="00D222E1">
      <w:pPr>
        <w:rPr>
          <w:rFonts w:asciiTheme="minorHAnsi" w:hAnsiTheme="minorHAnsi"/>
        </w:rPr>
      </w:pPr>
      <w:r>
        <w:rPr>
          <w:rFonts w:asciiTheme="minorHAnsi" w:hAnsiTheme="minorHAnsi"/>
        </w:rPr>
        <w:t>Mit tilsyn har i skoleåret 2016-2017 bestået i uanmeldte besøg på skolen, samtale med skoleleder Katrine Lomborg, samt orientering på skolens hjemmeside og skolekom.dk.</w:t>
      </w:r>
    </w:p>
    <w:p w:rsidR="00D222E1" w:rsidRDefault="00D222E1" w:rsidP="00D222E1">
      <w:pPr>
        <w:rPr>
          <w:rFonts w:ascii="Calibri" w:hAnsi="Calibri"/>
          <w:color w:val="000000"/>
        </w:rPr>
      </w:pPr>
    </w:p>
    <w:p w:rsidR="00D222E1" w:rsidRDefault="00D222E1" w:rsidP="00D222E1">
      <w:pPr>
        <w:rPr>
          <w:rFonts w:ascii="Calibri" w:hAnsi="Calibri"/>
          <w:b/>
          <w:bCs/>
          <w:color w:val="000000"/>
        </w:rPr>
      </w:pPr>
      <w:r>
        <w:rPr>
          <w:rFonts w:ascii="Calibri" w:hAnsi="Calibri"/>
          <w:b/>
          <w:bCs/>
          <w:color w:val="000000"/>
        </w:rPr>
        <w:t>Tilsynsbesøg</w:t>
      </w:r>
    </w:p>
    <w:p w:rsidR="00D222E1" w:rsidRDefault="00D222E1" w:rsidP="006C69D0">
      <w:pPr>
        <w:rPr>
          <w:rFonts w:asciiTheme="minorHAnsi" w:hAnsiTheme="minorHAnsi"/>
        </w:rPr>
      </w:pPr>
      <w:r>
        <w:rPr>
          <w:rFonts w:ascii="Calibri" w:hAnsi="Calibri"/>
          <w:color w:val="000000"/>
        </w:rPr>
        <w:t>Ved mine besøg på skolen har jeg</w:t>
      </w:r>
      <w:r>
        <w:rPr>
          <w:rFonts w:asciiTheme="minorHAnsi" w:hAnsiTheme="minorHAnsi"/>
        </w:rPr>
        <w:t xml:space="preserve"> overværet undervisningen i flere forskellige klasser. </w:t>
      </w:r>
      <w:r w:rsidR="006C69D0">
        <w:rPr>
          <w:rFonts w:asciiTheme="minorHAnsi" w:hAnsiTheme="minorHAnsi"/>
        </w:rPr>
        <w:t>Som udgangspunkt</w:t>
      </w:r>
      <w:r>
        <w:rPr>
          <w:rFonts w:asciiTheme="minorHAnsi" w:hAnsiTheme="minorHAnsi"/>
        </w:rPr>
        <w:t xml:space="preserve"> koncentrere</w:t>
      </w:r>
      <w:r w:rsidR="006C69D0">
        <w:rPr>
          <w:rFonts w:asciiTheme="minorHAnsi" w:hAnsiTheme="minorHAnsi"/>
        </w:rPr>
        <w:t>r jeg</w:t>
      </w:r>
      <w:r>
        <w:rPr>
          <w:rFonts w:asciiTheme="minorHAnsi" w:hAnsiTheme="minorHAnsi"/>
        </w:rPr>
        <w:t xml:space="preserve"> mig særligt om undervisningen i dansk, engelsk og matematik.</w:t>
      </w:r>
      <w:r w:rsidR="006C69D0">
        <w:rPr>
          <w:rFonts w:asciiTheme="minorHAnsi" w:hAnsiTheme="minorHAnsi"/>
        </w:rPr>
        <w:t xml:space="preserve"> I indeværende år</w:t>
      </w:r>
      <w:r>
        <w:rPr>
          <w:rFonts w:asciiTheme="minorHAnsi" w:hAnsiTheme="minorHAnsi"/>
        </w:rPr>
        <w:t xml:space="preserve"> har jeg desuden deltaget </w:t>
      </w:r>
      <w:r w:rsidR="006C69D0">
        <w:rPr>
          <w:rFonts w:asciiTheme="minorHAnsi" w:hAnsiTheme="minorHAnsi"/>
        </w:rPr>
        <w:t xml:space="preserve">et par gange </w:t>
      </w:r>
      <w:r>
        <w:rPr>
          <w:rFonts w:asciiTheme="minorHAnsi" w:hAnsiTheme="minorHAnsi"/>
        </w:rPr>
        <w:t xml:space="preserve">i </w:t>
      </w:r>
      <w:r w:rsidR="006C69D0">
        <w:rPr>
          <w:rFonts w:asciiTheme="minorHAnsi" w:hAnsiTheme="minorHAnsi"/>
        </w:rPr>
        <w:t xml:space="preserve">skolens </w:t>
      </w:r>
      <w:r>
        <w:rPr>
          <w:rFonts w:asciiTheme="minorHAnsi" w:hAnsiTheme="minorHAnsi"/>
        </w:rPr>
        <w:t>morgensang, og i november havde jeg lejlighed til at tale med elever i 9. klasse, der var i gang med den store projektopgave</w:t>
      </w:r>
      <w:r w:rsidR="006C69D0">
        <w:rPr>
          <w:rFonts w:asciiTheme="minorHAnsi" w:hAnsiTheme="minorHAnsi"/>
        </w:rPr>
        <w:t xml:space="preserve"> – samtidigt besøgte jeg 7.-8. klasse, der i år også skrev projektopgave og således fik lov at ”øve” sig i kunsten, inden det bliver alvor i 9. klasse.</w:t>
      </w:r>
    </w:p>
    <w:p w:rsidR="006C69D0" w:rsidRDefault="006C69D0" w:rsidP="006C69D0">
      <w:pPr>
        <w:rPr>
          <w:rFonts w:asciiTheme="minorHAnsi" w:hAnsiTheme="minorHAnsi"/>
        </w:rPr>
      </w:pPr>
    </w:p>
    <w:p w:rsidR="006C69D0" w:rsidRPr="006C69D0" w:rsidRDefault="006C69D0" w:rsidP="006C69D0">
      <w:pPr>
        <w:rPr>
          <w:rFonts w:asciiTheme="minorHAnsi" w:hAnsiTheme="minorHAnsi"/>
          <w:b/>
          <w:bCs/>
        </w:rPr>
      </w:pPr>
      <w:r>
        <w:rPr>
          <w:rFonts w:asciiTheme="minorHAnsi" w:hAnsiTheme="minorHAnsi"/>
          <w:b/>
          <w:bCs/>
        </w:rPr>
        <w:t>Nogle indtryk fra tilsynsbesøgene</w:t>
      </w:r>
    </w:p>
    <w:p w:rsidR="00D222E1" w:rsidRDefault="001C2A94" w:rsidP="001C2A94">
      <w:pPr>
        <w:pStyle w:val="Listeafsnit"/>
        <w:numPr>
          <w:ilvl w:val="0"/>
          <w:numId w:val="1"/>
        </w:numPr>
        <w:rPr>
          <w:rFonts w:asciiTheme="minorHAnsi" w:hAnsiTheme="minorHAnsi"/>
        </w:rPr>
      </w:pPr>
      <w:r>
        <w:rPr>
          <w:rFonts w:asciiTheme="minorHAnsi" w:hAnsiTheme="minorHAnsi"/>
        </w:rPr>
        <w:t>21. november 2016 besøgte jeg 5. klasse i engelsktimen. De var i gang med en ordleg – find engelske ord, der begynder med ”s” – dernæst ord der begynder med ”l” osv. Legen træner ordforrådet. Læreren fortæller, at eleverne kender mange engelske ord (fra spil o.l.), men de kan ikke altid udtale dem korrekt. Og den store udfordring er samtale på engelsk. Det arbejdes der med. Klassen bruger materialet ”Blue Cat Reader” for 5. klasse med dertil hørende arbejdsbog. De har lige arbejdet med emnet ”</w:t>
      </w:r>
      <w:proofErr w:type="spellStart"/>
      <w:r>
        <w:rPr>
          <w:rFonts w:asciiTheme="minorHAnsi" w:hAnsiTheme="minorHAnsi"/>
        </w:rPr>
        <w:t>Scary</w:t>
      </w:r>
      <w:proofErr w:type="spellEnd"/>
      <w:r>
        <w:rPr>
          <w:rFonts w:asciiTheme="minorHAnsi" w:hAnsiTheme="minorHAnsi"/>
        </w:rPr>
        <w:t xml:space="preserve"> and </w:t>
      </w:r>
      <w:proofErr w:type="spellStart"/>
      <w:r>
        <w:rPr>
          <w:rFonts w:asciiTheme="minorHAnsi" w:hAnsiTheme="minorHAnsi"/>
        </w:rPr>
        <w:t>spooky</w:t>
      </w:r>
      <w:proofErr w:type="spellEnd"/>
      <w:r>
        <w:rPr>
          <w:rFonts w:asciiTheme="minorHAnsi" w:hAnsiTheme="minorHAnsi"/>
        </w:rPr>
        <w:t xml:space="preserve">”, og næste emne handler om musik. I arbejdsbogen trænes grammatikken – og klassen skal have et særligt grammatikforløb lige før jul. </w:t>
      </w:r>
    </w:p>
    <w:p w:rsidR="00D222E1" w:rsidRDefault="001C2A94" w:rsidP="00D222E1">
      <w:pPr>
        <w:pStyle w:val="Listeafsnit"/>
        <w:numPr>
          <w:ilvl w:val="0"/>
          <w:numId w:val="1"/>
        </w:numPr>
        <w:rPr>
          <w:rFonts w:asciiTheme="minorHAnsi" w:hAnsiTheme="minorHAnsi"/>
        </w:rPr>
      </w:pPr>
      <w:r>
        <w:rPr>
          <w:rFonts w:asciiTheme="minorHAnsi" w:hAnsiTheme="minorHAnsi"/>
        </w:rPr>
        <w:t xml:space="preserve">22. november 2016 besøgte jeg 4. klasse i dansk. </w:t>
      </w:r>
      <w:r w:rsidR="006037AF">
        <w:rPr>
          <w:rFonts w:asciiTheme="minorHAnsi" w:hAnsiTheme="minorHAnsi"/>
        </w:rPr>
        <w:t>Eleverne skriver diktat. Diktaterne er differentierede efter hvilket udfordringer, hver enkelt elev har – derfor kommer de ind i klassen i mindre grupper på skift for at få dikteret netop den diktat, der passer til dem. Diktaterne skrives på blankt papir – læreren forklarer, at det træner håndskriften. I ventetiden udenfor arbejdes med grammatikøvelser – træning af nutid/datid, samt arbejde med tillægsord. Der arbejdes godt og fornuftigt.</w:t>
      </w:r>
    </w:p>
    <w:p w:rsidR="00D222E1" w:rsidRDefault="006037AF" w:rsidP="0091392E">
      <w:pPr>
        <w:pStyle w:val="Listeafsnit"/>
        <w:numPr>
          <w:ilvl w:val="0"/>
          <w:numId w:val="1"/>
        </w:numPr>
        <w:rPr>
          <w:rFonts w:asciiTheme="minorHAnsi" w:hAnsiTheme="minorHAnsi"/>
        </w:rPr>
      </w:pPr>
      <w:r>
        <w:rPr>
          <w:rFonts w:asciiTheme="minorHAnsi" w:hAnsiTheme="minorHAnsi"/>
        </w:rPr>
        <w:t>Uge 47 2016: I denne uge skal 9. klasse skrive deres projektopgave. Det overordnede tema er ”Det svære valg”. Under dette tema skal</w:t>
      </w:r>
      <w:r w:rsidR="0091392E">
        <w:rPr>
          <w:rFonts w:asciiTheme="minorHAnsi" w:hAnsiTheme="minorHAnsi"/>
        </w:rPr>
        <w:t xml:space="preserve"> eleverne vælge deres eget emne og vise, at de kan lave en problemformulering, indsamle information,</w:t>
      </w:r>
      <w:r>
        <w:rPr>
          <w:rFonts w:asciiTheme="minorHAnsi" w:hAnsiTheme="minorHAnsi"/>
        </w:rPr>
        <w:t xml:space="preserve"> arbejde tværfagligt med emnet og forberede en fremlæggelse sidst på ugen. Interessant og tankevækkende at se, hvor store og svære valg, </w:t>
      </w:r>
      <w:r w:rsidR="0091392E">
        <w:rPr>
          <w:rFonts w:asciiTheme="minorHAnsi" w:hAnsiTheme="minorHAnsi"/>
        </w:rPr>
        <w:t>der kommer på bordet i elevernes emnevalg: Abort, hvordan er mændenes indflydelse på kvindernes valg? Vedvarende energi, kan et vestligt land som Danmark sikre sig ren energi i fremtiden? Danmark i krig – skal vi blande os internationalt? Desuden arbejdes med dilemmaer i forbindelse med adoption, aktiv dødshjælp og homoseksualitet. I samme uge skriver 7.-8. klasse også projektopgave. Deres overordnede tema er ”Menneskelige udfordringer”, og også her kommer de store emner på banen: Flygtningespørgsmålet, abort, seksualitet, tvangsfjernelse af børn, demensramtes vilkår samt overbefolkning.</w:t>
      </w:r>
    </w:p>
    <w:p w:rsidR="0091392E" w:rsidRDefault="0091392E" w:rsidP="0091392E">
      <w:pPr>
        <w:pStyle w:val="Listeafsnit"/>
        <w:numPr>
          <w:ilvl w:val="0"/>
          <w:numId w:val="1"/>
        </w:numPr>
        <w:rPr>
          <w:rFonts w:asciiTheme="minorHAnsi" w:hAnsiTheme="minorHAnsi"/>
        </w:rPr>
      </w:pPr>
      <w:r>
        <w:rPr>
          <w:rFonts w:asciiTheme="minorHAnsi" w:hAnsiTheme="minorHAnsi"/>
        </w:rPr>
        <w:lastRenderedPageBreak/>
        <w:t xml:space="preserve">20. marts 2017 besøgte jeg 8. klasse i tysk. De arbejdede med samtale-øvelser ud fra skemaet: </w:t>
      </w:r>
      <w:proofErr w:type="spellStart"/>
      <w:r>
        <w:rPr>
          <w:rFonts w:asciiTheme="minorHAnsi" w:hAnsiTheme="minorHAnsi"/>
        </w:rPr>
        <w:t>Was</w:t>
      </w:r>
      <w:proofErr w:type="spellEnd"/>
      <w:r>
        <w:rPr>
          <w:rFonts w:asciiTheme="minorHAnsi" w:hAnsiTheme="minorHAnsi"/>
        </w:rPr>
        <w:t xml:space="preserve"> </w:t>
      </w:r>
      <w:proofErr w:type="spellStart"/>
      <w:r>
        <w:rPr>
          <w:rFonts w:asciiTheme="minorHAnsi" w:hAnsiTheme="minorHAnsi"/>
        </w:rPr>
        <w:t>ist</w:t>
      </w:r>
      <w:proofErr w:type="spellEnd"/>
      <w:r>
        <w:rPr>
          <w:rFonts w:asciiTheme="minorHAnsi" w:hAnsiTheme="minorHAnsi"/>
        </w:rPr>
        <w:t xml:space="preserve"> cool? </w:t>
      </w:r>
      <w:proofErr w:type="spellStart"/>
      <w:r>
        <w:rPr>
          <w:rFonts w:asciiTheme="minorHAnsi" w:hAnsiTheme="minorHAnsi"/>
        </w:rPr>
        <w:t>Warum</w:t>
      </w:r>
      <w:proofErr w:type="spellEnd"/>
      <w:r>
        <w:rPr>
          <w:rFonts w:asciiTheme="minorHAnsi" w:hAnsiTheme="minorHAnsi"/>
        </w:rPr>
        <w:t xml:space="preserve"> </w:t>
      </w:r>
      <w:proofErr w:type="spellStart"/>
      <w:r>
        <w:rPr>
          <w:rFonts w:asciiTheme="minorHAnsi" w:hAnsiTheme="minorHAnsi"/>
        </w:rPr>
        <w:t>ist</w:t>
      </w:r>
      <w:proofErr w:type="spellEnd"/>
      <w:r>
        <w:rPr>
          <w:rFonts w:asciiTheme="minorHAnsi" w:hAnsiTheme="minorHAnsi"/>
        </w:rPr>
        <w:t xml:space="preserve"> es cool? Eleverne var ikke meget for at vise deres tysk-kundskaber – efter sigende hjalp det, da den tilsynsførende forlod lokalet!!! Det mundtlige arbejde afløstes af skriftlig opgave: Skriv om en person eller type, der er cool. Skriv ti sætninger.</w:t>
      </w:r>
    </w:p>
    <w:p w:rsidR="00F16235" w:rsidRDefault="00F16235" w:rsidP="0091392E">
      <w:pPr>
        <w:pStyle w:val="Listeafsnit"/>
        <w:numPr>
          <w:ilvl w:val="0"/>
          <w:numId w:val="1"/>
        </w:numPr>
        <w:rPr>
          <w:rFonts w:asciiTheme="minorHAnsi" w:hAnsiTheme="minorHAnsi"/>
        </w:rPr>
      </w:pPr>
      <w:r>
        <w:rPr>
          <w:rFonts w:asciiTheme="minorHAnsi" w:hAnsiTheme="minorHAnsi"/>
        </w:rPr>
        <w:t>20. marts besøgte jeg 9. klasse i naturfag – de var i gang med at forberede deres problemformulering til prøven i naturfag. Problemformuleringen skal indeholde såvel geografi som biologi og fysik-kemi ud fra hovedoverskriften: Menneskets forhold til sin omverden.</w:t>
      </w:r>
    </w:p>
    <w:p w:rsidR="00D222E1" w:rsidRDefault="00F16235" w:rsidP="00F16235">
      <w:pPr>
        <w:pStyle w:val="Listeafsnit"/>
        <w:numPr>
          <w:ilvl w:val="0"/>
          <w:numId w:val="1"/>
        </w:numPr>
        <w:rPr>
          <w:rFonts w:asciiTheme="minorHAnsi" w:hAnsiTheme="minorHAnsi"/>
        </w:rPr>
      </w:pPr>
      <w:r>
        <w:rPr>
          <w:rFonts w:asciiTheme="minorHAnsi" w:hAnsiTheme="minorHAnsi"/>
        </w:rPr>
        <w:t>Et par gange i dette skoleår har jeg deltaget i skolens morgensang. Det giver et godt billede af et forum, hvor eleverne præsenteres for små dryp af ”nyttig viden” på mange områder. Således har jeg hørt om Slesvig-Holsten og Napoleonskrigene, og dengang vi mistede Norge, - ligesom jeg har fået genopfrisket hovedpunkterne i livreddende førstehjælp.</w:t>
      </w:r>
    </w:p>
    <w:p w:rsidR="00F16235" w:rsidRDefault="00F16235" w:rsidP="009E0DE4">
      <w:pPr>
        <w:pStyle w:val="Listeafsnit"/>
        <w:numPr>
          <w:ilvl w:val="0"/>
          <w:numId w:val="1"/>
        </w:numPr>
        <w:rPr>
          <w:rFonts w:asciiTheme="minorHAnsi" w:hAnsiTheme="minorHAnsi"/>
        </w:rPr>
      </w:pPr>
      <w:r>
        <w:rPr>
          <w:rFonts w:asciiTheme="minorHAnsi" w:hAnsiTheme="minorHAnsi"/>
        </w:rPr>
        <w:t xml:space="preserve">I samtalen med skoleleder Katrine Lomborg </w:t>
      </w:r>
      <w:r w:rsidR="009E0DE4">
        <w:rPr>
          <w:rFonts w:asciiTheme="minorHAnsi" w:hAnsiTheme="minorHAnsi"/>
        </w:rPr>
        <w:t>i efteråret 2016 fik</w:t>
      </w:r>
      <w:r>
        <w:rPr>
          <w:rFonts w:asciiTheme="minorHAnsi" w:hAnsiTheme="minorHAnsi"/>
        </w:rPr>
        <w:t xml:space="preserve"> jeg indtryk af en skole, der satser på at have en god og velkvalificeret lærerstab – i indeværende år har der været en række dygtige vikarer til afløsning</w:t>
      </w:r>
      <w:r w:rsidR="009E0DE4">
        <w:rPr>
          <w:rFonts w:asciiTheme="minorHAnsi" w:hAnsiTheme="minorHAnsi"/>
        </w:rPr>
        <w:t xml:space="preserve">, når det var nødvendigt – og eftersom skolens forældre forestår rengøringen af skolen, er der også fortsat råd til en fornuftig lærernormering i fagene. Eksempelvis er skolens nye børnehaveklasse på 22 elever. De undervises som én klasse, men med </w:t>
      </w:r>
      <w:proofErr w:type="spellStart"/>
      <w:r w:rsidR="009E0DE4">
        <w:rPr>
          <w:rFonts w:asciiTheme="minorHAnsi" w:hAnsiTheme="minorHAnsi"/>
        </w:rPr>
        <w:t>tolærer-ordning</w:t>
      </w:r>
      <w:proofErr w:type="spellEnd"/>
      <w:r w:rsidR="009E0DE4">
        <w:rPr>
          <w:rFonts w:asciiTheme="minorHAnsi" w:hAnsiTheme="minorHAnsi"/>
        </w:rPr>
        <w:t>.</w:t>
      </w:r>
    </w:p>
    <w:p w:rsidR="00D222E1" w:rsidRDefault="00D222E1" w:rsidP="00D222E1">
      <w:pPr>
        <w:ind w:left="360"/>
        <w:rPr>
          <w:rFonts w:asciiTheme="minorHAnsi" w:hAnsiTheme="minorHAnsi"/>
        </w:rPr>
      </w:pPr>
    </w:p>
    <w:p w:rsidR="00D222E1" w:rsidRDefault="00D222E1" w:rsidP="00D222E1">
      <w:pPr>
        <w:ind w:left="360"/>
        <w:rPr>
          <w:rFonts w:asciiTheme="minorHAnsi" w:hAnsiTheme="minorHAnsi"/>
          <w:b/>
          <w:bCs/>
        </w:rPr>
      </w:pPr>
      <w:r>
        <w:rPr>
          <w:rFonts w:asciiTheme="minorHAnsi" w:hAnsiTheme="minorHAnsi"/>
          <w:b/>
          <w:bCs/>
        </w:rPr>
        <w:t>Orientering på hjemmeside og skolekom</w:t>
      </w:r>
    </w:p>
    <w:p w:rsidR="00D222E1" w:rsidRDefault="00D222E1" w:rsidP="00D222E1">
      <w:pPr>
        <w:ind w:left="360"/>
        <w:rPr>
          <w:rFonts w:asciiTheme="minorHAnsi" w:hAnsiTheme="minorHAnsi"/>
        </w:rPr>
      </w:pPr>
      <w:r>
        <w:rPr>
          <w:rFonts w:asciiTheme="minorHAnsi" w:hAnsiTheme="minorHAnsi"/>
        </w:rPr>
        <w:t xml:space="preserve">Via skolekom.dk har jeg løbende mulighed for at orientere mig i skolens læseplaner og de enkelte læreres årsplaner i dansk, matematik og engelsk for de forskellige årgange. På den baggrund </w:t>
      </w:r>
      <w:r w:rsidR="009E0DE4">
        <w:rPr>
          <w:rFonts w:asciiTheme="minorHAnsi" w:hAnsiTheme="minorHAnsi"/>
        </w:rPr>
        <w:t xml:space="preserve">– samt på baggrund af mine tilsynsbesøg og samtaler med lærere og skoleleder - </w:t>
      </w:r>
      <w:r>
        <w:rPr>
          <w:rFonts w:asciiTheme="minorHAnsi" w:hAnsiTheme="minorHAnsi"/>
        </w:rPr>
        <w:t>er det min vurdering, at skolens faglige niveau og fagudbud står mål med de fag og niveauer, som udbydes i den danske folkeskole.</w:t>
      </w:r>
    </w:p>
    <w:p w:rsidR="00D222E1" w:rsidRDefault="009E0DE4" w:rsidP="00D222E1">
      <w:pPr>
        <w:ind w:left="360"/>
        <w:rPr>
          <w:rFonts w:asciiTheme="minorHAnsi" w:hAnsiTheme="minorHAnsi"/>
        </w:rPr>
      </w:pPr>
      <w:r>
        <w:rPr>
          <w:rFonts w:asciiTheme="minorHAnsi" w:hAnsiTheme="minorHAnsi"/>
        </w:rPr>
        <w:t>Omgangstonen på skolen bærer præg af en</w:t>
      </w:r>
      <w:r w:rsidR="00D222E1">
        <w:rPr>
          <w:rFonts w:asciiTheme="minorHAnsi" w:hAnsiTheme="minorHAnsi"/>
        </w:rPr>
        <w:t xml:space="preserve"> åben og tillidsfuld dialog mellem børn og voksne. Ved medleven i skolens lille minisamfund, forberedes børnene til at være engagerede deltagere i det danske samfund med frihed og demokrati.</w:t>
      </w:r>
    </w:p>
    <w:p w:rsidR="00D222E1" w:rsidRDefault="00D222E1" w:rsidP="00D222E1">
      <w:pPr>
        <w:ind w:left="360"/>
        <w:rPr>
          <w:rFonts w:asciiTheme="minorHAnsi" w:hAnsiTheme="minorHAnsi"/>
        </w:rPr>
      </w:pPr>
    </w:p>
    <w:p w:rsidR="00D222E1" w:rsidRDefault="00D222E1" w:rsidP="00D222E1">
      <w:pPr>
        <w:rPr>
          <w:rFonts w:asciiTheme="minorHAnsi" w:hAnsiTheme="minorHAnsi"/>
        </w:rPr>
      </w:pPr>
    </w:p>
    <w:p w:rsidR="00D222E1" w:rsidRDefault="00D222E1" w:rsidP="00D222E1">
      <w:pPr>
        <w:rPr>
          <w:rFonts w:asciiTheme="minorHAnsi" w:hAnsiTheme="minorHAnsi"/>
          <w:u w:val="single"/>
        </w:rPr>
      </w:pPr>
      <w:r>
        <w:rPr>
          <w:rFonts w:asciiTheme="minorHAnsi" w:hAnsiTheme="minorHAnsi"/>
        </w:rPr>
        <w:t xml:space="preserve">Min helhedsvurdering er, at </w:t>
      </w:r>
      <w:r>
        <w:rPr>
          <w:rFonts w:asciiTheme="minorHAnsi" w:hAnsiTheme="minorHAnsi"/>
          <w:u w:val="single"/>
        </w:rPr>
        <w:t>undervisningen på Aabybro Friskole i fagene dansk, regning / matematik og engelsk står mål med, hvad der almindeligvis kræves i folkeskolen. Det talte sprog og undervisningssproget er dansk.</w:t>
      </w:r>
    </w:p>
    <w:p w:rsidR="00D222E1" w:rsidRDefault="00D222E1" w:rsidP="00D222E1">
      <w:pPr>
        <w:rPr>
          <w:rFonts w:asciiTheme="minorHAnsi" w:hAnsiTheme="minorHAnsi"/>
        </w:rPr>
      </w:pPr>
    </w:p>
    <w:p w:rsidR="00D222E1" w:rsidRDefault="00D222E1" w:rsidP="00D222E1">
      <w:pPr>
        <w:rPr>
          <w:rFonts w:asciiTheme="minorHAnsi" w:hAnsiTheme="minorHAnsi"/>
        </w:rPr>
      </w:pPr>
    </w:p>
    <w:p w:rsidR="00D222E1" w:rsidRDefault="00D222E1" w:rsidP="00D222E1">
      <w:pPr>
        <w:rPr>
          <w:rFonts w:asciiTheme="minorHAnsi" w:hAnsiTheme="minorHAnsi"/>
        </w:rPr>
      </w:pPr>
      <w:r>
        <w:rPr>
          <w:rFonts w:asciiTheme="minorHAnsi" w:hAnsiTheme="minorHAnsi"/>
        </w:rPr>
        <w:t>Tilsynsførende:</w:t>
      </w:r>
    </w:p>
    <w:p w:rsidR="00D222E1" w:rsidRDefault="00D222E1" w:rsidP="00D222E1">
      <w:pPr>
        <w:rPr>
          <w:rFonts w:asciiTheme="minorHAnsi" w:hAnsiTheme="minorHAnsi"/>
        </w:rPr>
      </w:pPr>
      <w:r>
        <w:rPr>
          <w:rFonts w:asciiTheme="minorHAnsi" w:hAnsiTheme="minorHAnsi"/>
        </w:rPr>
        <w:t>Sognepræst Benthe Kleon Jeppesen</w:t>
      </w:r>
    </w:p>
    <w:p w:rsidR="00D222E1" w:rsidRDefault="00D222E1" w:rsidP="00D222E1">
      <w:pPr>
        <w:rPr>
          <w:rFonts w:asciiTheme="minorHAnsi" w:hAnsiTheme="minorHAnsi"/>
        </w:rPr>
      </w:pPr>
      <w:proofErr w:type="spellStart"/>
      <w:r>
        <w:rPr>
          <w:rFonts w:asciiTheme="minorHAnsi" w:hAnsiTheme="minorHAnsi"/>
        </w:rPr>
        <w:t>Hjorthsvej</w:t>
      </w:r>
      <w:proofErr w:type="spellEnd"/>
      <w:r>
        <w:rPr>
          <w:rFonts w:asciiTheme="minorHAnsi" w:hAnsiTheme="minorHAnsi"/>
        </w:rPr>
        <w:t xml:space="preserve"> 12, 9440 Aabybro</w:t>
      </w:r>
    </w:p>
    <w:p w:rsidR="00D222E1" w:rsidRDefault="00D222E1" w:rsidP="00D222E1">
      <w:r>
        <w:rPr>
          <w:rFonts w:asciiTheme="minorHAnsi" w:hAnsiTheme="minorHAnsi"/>
        </w:rPr>
        <w:t xml:space="preserve">tlf. 21 44 37 19 – </w:t>
      </w:r>
      <w:hyperlink r:id="rId5" w:history="1">
        <w:r>
          <w:rPr>
            <w:rStyle w:val="Hyperlink"/>
            <w:rFonts w:asciiTheme="minorHAnsi" w:hAnsiTheme="minorHAnsi"/>
          </w:rPr>
          <w:t>bekj@km.dk</w:t>
        </w:r>
      </w:hyperlink>
      <w:r>
        <w:rPr>
          <w:rFonts w:asciiTheme="minorHAnsi" w:hAnsiTheme="minorHAnsi"/>
        </w:rPr>
        <w:t xml:space="preserve"> </w:t>
      </w:r>
    </w:p>
    <w:p w:rsidR="00006CF4" w:rsidRDefault="00006CF4"/>
    <w:sectPr w:rsidR="00006C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F16F3"/>
    <w:multiLevelType w:val="hybridMultilevel"/>
    <w:tmpl w:val="104EC5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E1"/>
    <w:rsid w:val="00006CF4"/>
    <w:rsid w:val="001C2A94"/>
    <w:rsid w:val="006037AF"/>
    <w:rsid w:val="006C69D0"/>
    <w:rsid w:val="0091392E"/>
    <w:rsid w:val="009E0DE4"/>
    <w:rsid w:val="00D222E1"/>
    <w:rsid w:val="00F16235"/>
    <w:rsid w:val="00F833AA"/>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80402-334F-4734-A7B2-DF4E81B1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2E1"/>
    <w:pPr>
      <w:spacing w:after="0" w:line="240" w:lineRule="auto"/>
    </w:pPr>
    <w:rPr>
      <w:rFonts w:ascii="Times New Roman" w:eastAsia="Times New Roman" w:hAnsi="Times New Roman" w:cs="Times New Roman"/>
      <w:sz w:val="24"/>
      <w:szCs w:val="24"/>
      <w:lang w:eastAsia="da-DK"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D222E1"/>
    <w:rPr>
      <w:color w:val="0000FF"/>
      <w:u w:val="single"/>
    </w:rPr>
  </w:style>
  <w:style w:type="paragraph" w:styleId="Listeafsnit">
    <w:name w:val="List Paragraph"/>
    <w:basedOn w:val="Normal"/>
    <w:uiPriority w:val="34"/>
    <w:qFormat/>
    <w:rsid w:val="00D22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76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kj@km.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4717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Benthe Kleon Jeppesen</dc:creator>
  <cp:keywords/>
  <dc:description/>
  <cp:lastModifiedBy>Katrine</cp:lastModifiedBy>
  <cp:revision>2</cp:revision>
  <dcterms:created xsi:type="dcterms:W3CDTF">2017-04-04T05:15:00Z</dcterms:created>
  <dcterms:modified xsi:type="dcterms:W3CDTF">2017-04-04T05:15:00Z</dcterms:modified>
</cp:coreProperties>
</file>